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46" w:rsidRDefault="00D17246" w:rsidP="00D17246">
      <w:pPr>
        <w:spacing w:line="240" w:lineRule="auto"/>
        <w:contextualSpacing/>
      </w:pPr>
    </w:p>
    <w:p w:rsidR="00E040D4" w:rsidRDefault="00D17246" w:rsidP="00D17246">
      <w:pPr>
        <w:spacing w:line="240" w:lineRule="auto"/>
        <w:contextualSpacing/>
      </w:pPr>
      <w:r>
        <w:rPr>
          <w:noProof/>
          <w:lang w:eastAsia="fr-CA"/>
        </w:rPr>
        <w:drawing>
          <wp:anchor distT="0" distB="0" distL="114300" distR="114300" simplePos="0" relativeHeight="251662336" behindDoc="0" locked="0" layoutInCell="1" allowOverlap="1">
            <wp:simplePos x="0" y="0"/>
            <wp:positionH relativeFrom="column">
              <wp:posOffset>-132715</wp:posOffset>
            </wp:positionH>
            <wp:positionV relativeFrom="paragraph">
              <wp:posOffset>58420</wp:posOffset>
            </wp:positionV>
            <wp:extent cx="956310" cy="868680"/>
            <wp:effectExtent l="19050" t="0" r="0" b="0"/>
            <wp:wrapNone/>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4" cstate="print"/>
                    <a:srcRect/>
                    <a:stretch>
                      <a:fillRect/>
                    </a:stretch>
                  </pic:blipFill>
                  <pic:spPr bwMode="auto">
                    <a:xfrm>
                      <a:off x="0" y="0"/>
                      <a:ext cx="956310" cy="868680"/>
                    </a:xfrm>
                    <a:prstGeom prst="rect">
                      <a:avLst/>
                    </a:prstGeom>
                    <a:noFill/>
                    <a:ln w="9525">
                      <a:noFill/>
                      <a:miter lim="800000"/>
                      <a:headEnd/>
                      <a:tailEnd/>
                    </a:ln>
                  </pic:spPr>
                </pic:pic>
              </a:graphicData>
            </a:graphic>
          </wp:anchor>
        </w:drawing>
      </w:r>
      <w:r w:rsidR="003A203D">
        <w:rPr>
          <w:noProof/>
          <w:lang w:eastAsia="fr-CA"/>
        </w:rPr>
        <mc:AlternateContent>
          <mc:Choice Requires="wps">
            <w:drawing>
              <wp:anchor distT="0" distB="0" distL="114300" distR="114300" simplePos="0" relativeHeight="251656192" behindDoc="0" locked="0" layoutInCell="1" allowOverlap="1">
                <wp:simplePos x="0" y="0"/>
                <wp:positionH relativeFrom="column">
                  <wp:posOffset>2828290</wp:posOffset>
                </wp:positionH>
                <wp:positionV relativeFrom="paragraph">
                  <wp:posOffset>137795</wp:posOffset>
                </wp:positionV>
                <wp:extent cx="3131185" cy="481330"/>
                <wp:effectExtent l="34925" t="35560" r="15240" b="16510"/>
                <wp:wrapNone/>
                <wp:docPr id="1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31185" cy="481330"/>
                        </a:xfrm>
                        <a:prstGeom prst="rect">
                          <a:avLst/>
                        </a:prstGeom>
                        <a:extLst>
                          <a:ext uri="{AF507438-7753-43E0-B8FC-AC1667EBCBE1}">
                            <a14:hiddenEffects xmlns:a14="http://schemas.microsoft.com/office/drawing/2010/main">
                              <a:effectLst/>
                            </a14:hiddenEffects>
                          </a:ext>
                        </a:extLst>
                      </wps:spPr>
                      <wps:txbx>
                        <w:txbxContent>
                          <w:p w:rsidR="003A203D" w:rsidRPr="00BD5B73" w:rsidRDefault="003A203D" w:rsidP="003A203D">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BD5B73">
                              <w:rPr>
                                <w:rFonts w:ascii="Tw Cen MT" w:hAnsi="Tw Cen MT"/>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INFO FLASH</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222.7pt;margin-top:10.85pt;width:246.55pt;height: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" filled="f" stroked="f">
                <o:lock v:ext="edit" shapetype="t"/>
                <v:textbox style="mso-fit-shape-to-text:t">
                  <w:txbxContent>
                    <w:p w:rsidR="003A203D" w:rsidRPr="00BD5B73" w:rsidRDefault="003A203D" w:rsidP="003A203D">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BD5B73">
                        <w:rPr>
                          <w:rFonts w:ascii="Tw Cen MT" w:hAnsi="Tw Cen MT"/>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INFO FLASH</w:t>
                      </w:r>
                    </w:p>
                  </w:txbxContent>
                </v:textbox>
              </v:shape>
            </w:pict>
          </mc:Fallback>
        </mc:AlternateContent>
      </w:r>
      <w:r w:rsidR="003A203D">
        <w:rPr>
          <w:noProof/>
          <w:lang w:eastAsia="fr-CA"/>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92075</wp:posOffset>
                </wp:positionV>
                <wp:extent cx="1657350" cy="676910"/>
                <wp:effectExtent l="35560" t="37465" r="12065" b="9525"/>
                <wp:wrapNone/>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7350" cy="676910"/>
                        </a:xfrm>
                        <a:prstGeom prst="rect">
                          <a:avLst/>
                        </a:prstGeom>
                        <a:extLst>
                          <a:ext uri="{AF507438-7753-43E0-B8FC-AC1667EBCBE1}">
                            <a14:hiddenEffects xmlns:a14="http://schemas.microsoft.com/office/drawing/2010/main">
                              <a:effectLst/>
                            </a14:hiddenEffects>
                          </a:ext>
                        </a:extLst>
                      </wps:spPr>
                      <wps:txbx>
                        <w:txbxContent>
                          <w:p w:rsidR="003A203D" w:rsidRPr="0005332D" w:rsidRDefault="003A203D" w:rsidP="003A203D">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5332D">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WQTA</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1in;margin-top:7.25pt;width:130.5pt;height:5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" filled="f" stroked="f">
                <o:lock v:ext="edit" shapetype="t"/>
                <v:textbox style="mso-fit-shape-to-text:t">
                  <w:txbxContent>
                    <w:p w:rsidR="003A203D" w:rsidRPr="0005332D" w:rsidRDefault="003A203D" w:rsidP="003A203D">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5332D">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WQTA</w:t>
                      </w:r>
                    </w:p>
                  </w:txbxContent>
                </v:textbox>
              </v:shape>
            </w:pict>
          </mc:Fallback>
        </mc:AlternateContent>
      </w:r>
      <w:r w:rsidR="003A203D">
        <w:rPr>
          <w:noProof/>
          <w:lang w:eastAsia="fr-CA"/>
        </w:rPr>
        <mc:AlternateContent>
          <mc:Choice Requires="wps">
            <w:drawing>
              <wp:anchor distT="0" distB="0" distL="114300" distR="114300" simplePos="0" relativeHeight="251654144" behindDoc="1" locked="0" layoutInCell="1" allowOverlap="1">
                <wp:simplePos x="0" y="0"/>
                <wp:positionH relativeFrom="column">
                  <wp:posOffset>-714375</wp:posOffset>
                </wp:positionH>
                <wp:positionV relativeFrom="paragraph">
                  <wp:posOffset>-87630</wp:posOffset>
                </wp:positionV>
                <wp:extent cx="7953375" cy="1276985"/>
                <wp:effectExtent l="0" t="635" r="254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3375" cy="1276985"/>
                        </a:xfrm>
                        <a:prstGeom prst="rect">
                          <a:avLst/>
                        </a:prstGeom>
                        <a:gradFill rotWithShape="0">
                          <a:gsLst>
                            <a:gs pos="0">
                              <a:srgbClr val="FFFFFF">
                                <a:gamma/>
                                <a:shade val="60000"/>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6B054" id="Rectangle 3" o:spid="_x0000_s1026" style="position:absolute;margin-left:-56.25pt;margin-top:-6.9pt;width:626.25pt;height:10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" fillcolor="#999" stroked="f">
                <v:fill focus="100%" type="gradient"/>
              </v:rect>
            </w:pict>
          </mc:Fallback>
        </mc:AlternateContent>
      </w:r>
    </w:p>
    <w:p w:rsidR="00E040D4" w:rsidRDefault="003A203D">
      <w:pPr>
        <w:rPr>
          <w:noProof/>
          <w:sz w:val="4"/>
          <w:szCs w:val="4"/>
          <w:lang w:eastAsia="fr-CA"/>
        </w:rPr>
      </w:pPr>
      <w:r>
        <w:rPr>
          <w:noProof/>
          <w:color w:val="EAEAEA"/>
          <w:lang w:eastAsia="fr-CA"/>
        </w:rPr>
        <mc:AlternateContent>
          <mc:Choice Requires="wps">
            <w:drawing>
              <wp:anchor distT="0" distB="0" distL="114300" distR="114300" simplePos="0" relativeHeight="251660288" behindDoc="0" locked="0" layoutInCell="1" allowOverlap="1">
                <wp:simplePos x="0" y="0"/>
                <wp:positionH relativeFrom="column">
                  <wp:posOffset>6327140</wp:posOffset>
                </wp:positionH>
                <wp:positionV relativeFrom="paragraph">
                  <wp:posOffset>46990</wp:posOffset>
                </wp:positionV>
                <wp:extent cx="473710" cy="276225"/>
                <wp:effectExtent l="38100" t="37465" r="12065" b="10160"/>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710" cy="276225"/>
                        </a:xfrm>
                        <a:prstGeom prst="rect">
                          <a:avLst/>
                        </a:prstGeom>
                        <a:extLst>
                          <a:ext uri="{AF507438-7753-43E0-B8FC-AC1667EBCBE1}">
                            <a14:hiddenEffects xmlns:a14="http://schemas.microsoft.com/office/drawing/2010/main">
                              <a:effectLst/>
                            </a14:hiddenEffects>
                          </a:ext>
                        </a:extLst>
                      </wps:spPr>
                      <wps:txbx>
                        <w:txbxContent>
                          <w:p w:rsidR="003A203D" w:rsidRPr="009150F2" w:rsidRDefault="003A203D" w:rsidP="003A203D">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150F2">
                              <w:rPr>
                                <w:rFonts w:ascii="Segoe UI" w:hAnsi="Segoe UI" w:cs="Segoe UI"/>
                                <w:color w:val="CBCBCB"/>
                                <w:sz w:val="40"/>
                                <w:szCs w:val="40"/>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No. 5</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id="WordArt 13" o:spid="_x0000_s1028" type="#_x0000_t202" style="position:absolute;margin-left:498.2pt;margin-top:3.7pt;width:37.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" filled="f" stroked="f">
                <o:lock v:ext="edit" shapetype="t"/>
                <v:textbox style="mso-fit-shape-to-text:t">
                  <w:txbxContent>
                    <w:p w:rsidR="003A203D" w:rsidRPr="009150F2" w:rsidRDefault="003A203D" w:rsidP="003A203D">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150F2">
                        <w:rPr>
                          <w:rFonts w:ascii="Segoe UI" w:hAnsi="Segoe UI" w:cs="Segoe UI"/>
                          <w:color w:val="CBCBCB"/>
                          <w:sz w:val="40"/>
                          <w:szCs w:val="40"/>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No. 5</w:t>
                      </w:r>
                    </w:p>
                  </w:txbxContent>
                </v:textbox>
              </v:shape>
            </w:pict>
          </mc:Fallback>
        </mc:AlternateContent>
      </w:r>
    </w:p>
    <w:p w:rsidR="001F2726" w:rsidRDefault="001F2726">
      <w:pPr>
        <w:rPr>
          <w:noProof/>
          <w:sz w:val="4"/>
          <w:szCs w:val="4"/>
          <w:lang w:eastAsia="fr-CA"/>
        </w:rPr>
      </w:pPr>
    </w:p>
    <w:p w:rsidR="001F2726" w:rsidRDefault="001F2726">
      <w:pPr>
        <w:rPr>
          <w:noProof/>
          <w:sz w:val="4"/>
          <w:szCs w:val="4"/>
          <w:lang w:eastAsia="fr-CA"/>
        </w:rPr>
      </w:pPr>
    </w:p>
    <w:p w:rsidR="00500CC8" w:rsidRDefault="00500CC8" w:rsidP="00500CC8">
      <w:pPr>
        <w:spacing w:line="240" w:lineRule="auto"/>
        <w:ind w:right="-6"/>
        <w:contextualSpacing/>
        <w:rPr>
          <w:noProof/>
          <w:lang w:val="en-US" w:eastAsia="fr-CA"/>
        </w:rPr>
      </w:pPr>
    </w:p>
    <w:p w:rsidR="00500CC8" w:rsidRDefault="00500CC8" w:rsidP="00500CC8">
      <w:pPr>
        <w:spacing w:line="240" w:lineRule="auto"/>
        <w:ind w:right="-6"/>
        <w:contextualSpacing/>
        <w:rPr>
          <w:noProof/>
          <w:lang w:val="en-US" w:eastAsia="fr-CA"/>
        </w:rPr>
      </w:pPr>
    </w:p>
    <w:p w:rsidR="00E040D4" w:rsidRDefault="008317A4" w:rsidP="00500CC8">
      <w:pPr>
        <w:spacing w:line="240" w:lineRule="auto"/>
        <w:ind w:right="-6"/>
        <w:contextualSpacing/>
        <w:rPr>
          <w:noProof/>
          <w:lang w:val="en-US" w:eastAsia="fr-CA"/>
        </w:rPr>
      </w:pPr>
      <w:r>
        <w:rPr>
          <w:noProof/>
          <w:lang w:val="en-US" w:eastAsia="fr-CA"/>
        </w:rPr>
        <w:t>102-183 Freeman street, Gatineau, Qc.  J8Z 2A7</w:t>
      </w:r>
      <w:r w:rsidR="00CC1009" w:rsidRPr="00ED4684">
        <w:rPr>
          <w:noProof/>
          <w:lang w:val="en-US" w:eastAsia="fr-CA"/>
        </w:rPr>
        <w:t xml:space="preserve"> – Tel.: (819) 7771475 fax: (819) 777-0016</w:t>
      </w:r>
    </w:p>
    <w:p w:rsidR="00D17246" w:rsidRDefault="003A203D" w:rsidP="00D17246">
      <w:pPr>
        <w:spacing w:line="240" w:lineRule="auto"/>
        <w:contextualSpacing/>
        <w:jc w:val="both"/>
        <w:rPr>
          <w:sz w:val="24"/>
          <w:szCs w:val="24"/>
          <w:lang w:val="en-CA"/>
        </w:rPr>
      </w:pP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-525145</wp:posOffset>
                </wp:positionH>
                <wp:positionV relativeFrom="paragraph">
                  <wp:posOffset>29845</wp:posOffset>
                </wp:positionV>
                <wp:extent cx="7764145" cy="38100"/>
                <wp:effectExtent l="24765" t="26670" r="21590" b="2095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4145" cy="381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2EE16" id="_x0000_t32" coordsize="21600,21600" o:spt="32" o:oned="t" path="m,l21600,21600e" filled="f">
                <v:path arrowok="t" fillok="f" o:connecttype="none"/>
                <o:lock v:ext="edit" shapetype="t"/>
              </v:shapetype>
              <v:shape id="AutoShape 31" o:spid="_x0000_s1026" type="#_x0000_t32" style="position:absolute;margin-left:-41.35pt;margin-top:2.35pt;width:611.35pt;height: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" strokeweight="3pt"/>
            </w:pict>
          </mc:Fallback>
        </mc:AlternateContent>
      </w:r>
    </w:p>
    <w:p w:rsidR="00D17246" w:rsidRPr="00D17246" w:rsidRDefault="007817D1" w:rsidP="00D17246">
      <w:pPr>
        <w:spacing w:line="240" w:lineRule="auto"/>
        <w:contextualSpacing/>
        <w:jc w:val="center"/>
        <w:rPr>
          <w:b/>
          <w:sz w:val="36"/>
          <w:szCs w:val="36"/>
          <w:lang w:val="en-CA"/>
        </w:rPr>
      </w:pPr>
      <w:r>
        <w:rPr>
          <w:b/>
          <w:sz w:val="36"/>
          <w:szCs w:val="36"/>
          <w:lang w:val="en-CA"/>
        </w:rPr>
        <w:t>PROFESSIONAL IMPROVEMENT COMMITTEE</w:t>
      </w:r>
    </w:p>
    <w:p w:rsidR="00D17246" w:rsidRPr="00CC0ADD" w:rsidRDefault="00D17246" w:rsidP="00965606">
      <w:pPr>
        <w:spacing w:line="240" w:lineRule="auto"/>
        <w:ind w:left="284" w:right="-3" w:hanging="284"/>
        <w:contextualSpacing/>
        <w:jc w:val="both"/>
        <w:rPr>
          <w:sz w:val="16"/>
          <w:szCs w:val="16"/>
          <w:lang w:val="en-CA"/>
        </w:rPr>
      </w:pPr>
    </w:p>
    <w:p w:rsidR="007817D1" w:rsidRPr="007817D1" w:rsidRDefault="007817D1" w:rsidP="00965606">
      <w:pPr>
        <w:spacing w:line="240" w:lineRule="auto"/>
        <w:ind w:left="284" w:right="-3"/>
        <w:contextualSpacing/>
        <w:jc w:val="both"/>
        <w:rPr>
          <w:sz w:val="22"/>
          <w:szCs w:val="22"/>
          <w:lang w:val="en-US"/>
        </w:rPr>
      </w:pPr>
      <w:r w:rsidRPr="007817D1">
        <w:rPr>
          <w:sz w:val="22"/>
          <w:szCs w:val="22"/>
          <w:lang w:val="en-US"/>
        </w:rPr>
        <w:t xml:space="preserve">The purpose of PIC is to lighten the financial burden for those seeking professional development to better their abilities as teachers. This parity committee stems from our Provincial Entente and consists of six members, three representing the WQSB and three representing the WQTA. </w:t>
      </w:r>
    </w:p>
    <w:p w:rsidR="007817D1" w:rsidRPr="001E1522" w:rsidRDefault="007817D1" w:rsidP="00965606">
      <w:pPr>
        <w:spacing w:line="240" w:lineRule="auto"/>
        <w:ind w:left="284" w:right="-3"/>
        <w:contextualSpacing/>
        <w:jc w:val="both"/>
        <w:rPr>
          <w:sz w:val="16"/>
          <w:szCs w:val="16"/>
          <w:lang w:val="en-US"/>
        </w:rPr>
      </w:pPr>
    </w:p>
    <w:p w:rsidR="007817D1" w:rsidRPr="007817D1" w:rsidRDefault="007817D1" w:rsidP="00965606">
      <w:pPr>
        <w:spacing w:line="240" w:lineRule="auto"/>
        <w:ind w:left="284" w:right="-3"/>
        <w:contextualSpacing/>
        <w:jc w:val="both"/>
        <w:rPr>
          <w:sz w:val="22"/>
          <w:szCs w:val="22"/>
          <w:lang w:val="en-US"/>
        </w:rPr>
      </w:pPr>
      <w:r w:rsidRPr="007817D1">
        <w:rPr>
          <w:sz w:val="22"/>
          <w:szCs w:val="22"/>
          <w:lang w:val="en-US"/>
        </w:rPr>
        <w:t>The MELS allocates $240 per full-time teacher equivalent to the PIC fund.  Unfortunately, this small amount does not cover the registration fee to most conferences.  This is why we pool all the money into a centralized fund for the Greater Gatineau Area (Region 7) which is managed by the parity committee.  Our three northern schools, Golden Valley, Noranda, and G.Théberge (Region 8) each manage their own allocations.</w:t>
      </w:r>
    </w:p>
    <w:p w:rsidR="007817D1" w:rsidRPr="001E1522" w:rsidRDefault="007817D1" w:rsidP="00965606">
      <w:pPr>
        <w:spacing w:line="240" w:lineRule="auto"/>
        <w:ind w:left="284" w:right="-3"/>
        <w:contextualSpacing/>
        <w:jc w:val="both"/>
        <w:rPr>
          <w:sz w:val="16"/>
          <w:szCs w:val="16"/>
          <w:lang w:val="en-US"/>
        </w:rPr>
      </w:pPr>
    </w:p>
    <w:p w:rsidR="007817D1" w:rsidRPr="007817D1" w:rsidRDefault="007817D1" w:rsidP="00965606">
      <w:pPr>
        <w:spacing w:line="240" w:lineRule="auto"/>
        <w:ind w:left="284" w:right="-3"/>
        <w:contextualSpacing/>
        <w:jc w:val="both"/>
        <w:rPr>
          <w:sz w:val="22"/>
          <w:szCs w:val="22"/>
          <w:lang w:val="en-US"/>
        </w:rPr>
      </w:pPr>
      <w:r w:rsidRPr="007817D1">
        <w:rPr>
          <w:sz w:val="22"/>
          <w:szCs w:val="22"/>
          <w:lang w:val="en-US"/>
        </w:rPr>
        <w:t>The PIC year, which begins July 1</w:t>
      </w:r>
      <w:r w:rsidRPr="007817D1">
        <w:rPr>
          <w:sz w:val="22"/>
          <w:szCs w:val="22"/>
          <w:vertAlign w:val="superscript"/>
          <w:lang w:val="en-US"/>
        </w:rPr>
        <w:t>st</w:t>
      </w:r>
      <w:r w:rsidRPr="007817D1">
        <w:rPr>
          <w:sz w:val="22"/>
          <w:szCs w:val="22"/>
          <w:lang w:val="en-US"/>
        </w:rPr>
        <w:t>, is divided into 4 terms plus an allotment for QPAT Convention in order to ensure that funds are available throughout.  The committee considers applications on a first apply, fir</w:t>
      </w:r>
      <w:r w:rsidR="00130B55">
        <w:rPr>
          <w:sz w:val="22"/>
          <w:szCs w:val="22"/>
          <w:lang w:val="en-US"/>
        </w:rPr>
        <w:t>st serve basis. T</w:t>
      </w:r>
      <w:r w:rsidRPr="007817D1">
        <w:rPr>
          <w:sz w:val="22"/>
          <w:szCs w:val="22"/>
          <w:lang w:val="en-US"/>
        </w:rPr>
        <w:t>he maximum possible reimburseme</w:t>
      </w:r>
      <w:r w:rsidR="00130B55">
        <w:rPr>
          <w:sz w:val="22"/>
          <w:szCs w:val="22"/>
          <w:lang w:val="en-US"/>
        </w:rPr>
        <w:t>nt for a single teacher is $1400</w:t>
      </w:r>
      <w:r w:rsidRPr="007817D1">
        <w:rPr>
          <w:sz w:val="22"/>
          <w:szCs w:val="22"/>
          <w:lang w:val="en-US"/>
        </w:rPr>
        <w:t xml:space="preserve"> despite the tiny</w:t>
      </w:r>
      <w:r w:rsidR="00965606">
        <w:rPr>
          <w:sz w:val="22"/>
          <w:szCs w:val="22"/>
          <w:lang w:val="en-US"/>
        </w:rPr>
        <w:t xml:space="preserve"> </w:t>
      </w:r>
      <w:r w:rsidRPr="007817D1">
        <w:rPr>
          <w:sz w:val="22"/>
          <w:szCs w:val="22"/>
          <w:lang w:val="en-US"/>
        </w:rPr>
        <w:t>$240 allocation.  This means that it’s only possible to spend $1000+ on an activity because you are in fact using parts of other teachers’ allocation.  This is why any PIC activity must be directly related to your teaching assignment.</w:t>
      </w:r>
    </w:p>
    <w:p w:rsidR="007817D1" w:rsidRPr="001E1522" w:rsidRDefault="007817D1" w:rsidP="00965606">
      <w:pPr>
        <w:spacing w:line="240" w:lineRule="auto"/>
        <w:ind w:left="284" w:right="-3" w:hanging="284"/>
        <w:contextualSpacing/>
        <w:jc w:val="both"/>
        <w:rPr>
          <w:sz w:val="16"/>
          <w:szCs w:val="16"/>
          <w:lang w:val="en-US"/>
        </w:rPr>
      </w:pPr>
    </w:p>
    <w:p w:rsidR="007817D1" w:rsidRDefault="007817D1" w:rsidP="00965606">
      <w:pPr>
        <w:spacing w:line="240" w:lineRule="auto"/>
        <w:ind w:left="284" w:right="-3" w:hanging="284"/>
        <w:contextualSpacing/>
        <w:jc w:val="both"/>
        <w:rPr>
          <w:sz w:val="22"/>
          <w:szCs w:val="22"/>
          <w:lang w:val="en-US"/>
        </w:rPr>
      </w:pPr>
      <w:r w:rsidRPr="007817D1">
        <w:rPr>
          <w:sz w:val="22"/>
          <w:szCs w:val="22"/>
          <w:lang w:val="en-US"/>
        </w:rPr>
        <w:t>*</w:t>
      </w:r>
      <w:r w:rsidRPr="007817D1">
        <w:rPr>
          <w:sz w:val="22"/>
          <w:szCs w:val="22"/>
          <w:lang w:val="en-US"/>
        </w:rPr>
        <w:tab/>
        <w:t>When applying for a conference, workshop or a course, please print the form (2</w:t>
      </w:r>
      <w:r w:rsidR="00965606">
        <w:rPr>
          <w:sz w:val="22"/>
          <w:szCs w:val="22"/>
          <w:lang w:val="en-US"/>
        </w:rPr>
        <w:t xml:space="preserve"> </w:t>
      </w:r>
      <w:r w:rsidRPr="007817D1">
        <w:rPr>
          <w:sz w:val="22"/>
          <w:szCs w:val="22"/>
          <w:lang w:val="en-US"/>
        </w:rPr>
        <w:t>pages) from the WQTA website if they are not available in your staff room, read ALL the instructions, complete, and fax it in to the WQTA office along with a prospectus.  Don’t forget to factor in the cost of suppl</w:t>
      </w:r>
      <w:r w:rsidR="00130B55">
        <w:rPr>
          <w:sz w:val="22"/>
          <w:szCs w:val="22"/>
          <w:lang w:val="en-US"/>
        </w:rPr>
        <w:t>y teacher (based on the number of workload minutes)</w:t>
      </w:r>
      <w:r w:rsidRPr="007817D1">
        <w:rPr>
          <w:sz w:val="22"/>
          <w:szCs w:val="22"/>
          <w:lang w:val="en-US"/>
        </w:rPr>
        <w:t xml:space="preserve"> and have your principal sign your application.</w:t>
      </w:r>
    </w:p>
    <w:p w:rsidR="001E1522" w:rsidRPr="001E1522" w:rsidRDefault="001E1522" w:rsidP="00965606">
      <w:pPr>
        <w:spacing w:line="240" w:lineRule="auto"/>
        <w:ind w:left="284" w:right="-3" w:hanging="284"/>
        <w:contextualSpacing/>
        <w:jc w:val="both"/>
        <w:rPr>
          <w:sz w:val="8"/>
          <w:szCs w:val="8"/>
          <w:lang w:val="en-US"/>
        </w:rPr>
      </w:pPr>
    </w:p>
    <w:p w:rsidR="007817D1" w:rsidRDefault="007817D1" w:rsidP="00965606">
      <w:pPr>
        <w:spacing w:line="240" w:lineRule="auto"/>
        <w:ind w:left="284" w:right="-3" w:hanging="284"/>
        <w:contextualSpacing/>
        <w:jc w:val="both"/>
        <w:rPr>
          <w:sz w:val="22"/>
          <w:szCs w:val="22"/>
          <w:lang w:val="en-US"/>
        </w:rPr>
      </w:pPr>
      <w:r w:rsidRPr="007817D1">
        <w:rPr>
          <w:sz w:val="22"/>
          <w:szCs w:val="22"/>
          <w:lang w:val="en-US"/>
        </w:rPr>
        <w:t>*</w:t>
      </w:r>
      <w:r w:rsidRPr="007817D1">
        <w:rPr>
          <w:sz w:val="22"/>
          <w:szCs w:val="22"/>
          <w:lang w:val="en-US"/>
        </w:rPr>
        <w:tab/>
        <w:t>If your application is approved, you will be notified with a confirmation via fax or email.</w:t>
      </w:r>
    </w:p>
    <w:p w:rsidR="008317A4" w:rsidRDefault="00130B55" w:rsidP="008317A4">
      <w:pPr>
        <w:spacing w:line="240" w:lineRule="auto"/>
        <w:ind w:left="284" w:right="-3" w:hanging="284"/>
        <w:contextualSpacing/>
        <w:jc w:val="both"/>
        <w:rPr>
          <w:lang w:val="en-US"/>
        </w:rPr>
      </w:pPr>
      <w:r>
        <w:rPr>
          <w:rFonts w:eastAsia="Calibri" w:cs="Times New Roman"/>
          <w:noProof/>
          <w:lang w:eastAsia="fr-CA"/>
        </w:rPr>
        <mc:AlternateContent>
          <mc:Choice Requires="wps">
            <w:drawing>
              <wp:anchor distT="0" distB="0" distL="114300" distR="114300" simplePos="0" relativeHeight="251664384" behindDoc="0" locked="0" layoutInCell="1" allowOverlap="1">
                <wp:simplePos x="0" y="0"/>
                <wp:positionH relativeFrom="column">
                  <wp:posOffset>158115</wp:posOffset>
                </wp:positionH>
                <wp:positionV relativeFrom="paragraph">
                  <wp:posOffset>132080</wp:posOffset>
                </wp:positionV>
                <wp:extent cx="2898140" cy="4197350"/>
                <wp:effectExtent l="0" t="0" r="16510" b="1270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4197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2EE6" id="Rectangle 34" o:spid="_x0000_s1026" style="position:absolute;margin-left:12.45pt;margin-top:10.4pt;width:228.2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K6egIAAP4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" filled="f" strokeweight="1pt"/>
            </w:pict>
          </mc:Fallback>
        </mc:AlternateContent>
      </w:r>
      <w:r w:rsidR="003A203D">
        <w:rPr>
          <w:rFonts w:eastAsia="Calibri" w:cs="Times New Roman"/>
          <w:noProof/>
          <w:lang w:eastAsia="fr-CA"/>
        </w:rPr>
        <mc:AlternateContent>
          <mc:Choice Requires="wps">
            <w:drawing>
              <wp:anchor distT="0" distB="0" distL="114300" distR="114300" simplePos="0" relativeHeight="251665408" behindDoc="0" locked="0" layoutInCell="1" allowOverlap="1">
                <wp:simplePos x="0" y="0"/>
                <wp:positionH relativeFrom="column">
                  <wp:posOffset>3695065</wp:posOffset>
                </wp:positionH>
                <wp:positionV relativeFrom="paragraph">
                  <wp:posOffset>56515</wp:posOffset>
                </wp:positionV>
                <wp:extent cx="2889250" cy="4282440"/>
                <wp:effectExtent l="0" t="0" r="25400" b="2286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4282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31292" id="Rectangle 35" o:spid="_x0000_s1026" style="position:absolute;margin-left:290.95pt;margin-top:4.45pt;width:227.5pt;height:3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jlegIAAP4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" filled="f" strokeweight="1pt"/>
            </w:pict>
          </mc:Fallback>
        </mc:AlternateContent>
      </w:r>
      <w:r w:rsidR="00965606">
        <w:rPr>
          <w:lang w:val="en-US"/>
        </w:rPr>
        <w:t xml:space="preserve">       </w:t>
      </w:r>
      <w:r w:rsidR="008317A4">
        <w:rPr>
          <w:noProof/>
          <w:lang w:eastAsia="fr-CA"/>
        </w:rPr>
        <w:drawing>
          <wp:inline distT="0" distB="0" distL="0" distR="0" wp14:anchorId="1440ADD8" wp14:editId="1059EA20">
            <wp:extent cx="2781300" cy="35052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 for news flash 1.PNG"/>
                    <pic:cNvPicPr/>
                  </pic:nvPicPr>
                  <pic:blipFill>
                    <a:blip r:embed="rId5">
                      <a:extLst>
                        <a:ext uri="{28A0092B-C50C-407E-A947-70E740481C1C}">
                          <a14:useLocalDpi xmlns:a14="http://schemas.microsoft.com/office/drawing/2010/main" val="0"/>
                        </a:ext>
                      </a:extLst>
                    </a:blip>
                    <a:stretch>
                      <a:fillRect/>
                    </a:stretch>
                  </pic:blipFill>
                  <pic:spPr>
                    <a:xfrm>
                      <a:off x="0" y="0"/>
                      <a:ext cx="2781300" cy="3505200"/>
                    </a:xfrm>
                    <a:prstGeom prst="rect">
                      <a:avLst/>
                    </a:prstGeom>
                  </pic:spPr>
                </pic:pic>
              </a:graphicData>
            </a:graphic>
          </wp:inline>
        </w:drawing>
      </w:r>
      <w:r w:rsidR="0095473E">
        <w:rPr>
          <w:lang w:val="en-US"/>
        </w:rPr>
        <w:t xml:space="preserve">                 </w:t>
      </w:r>
      <w:r w:rsidR="008317A4">
        <w:rPr>
          <w:lang w:val="en-US"/>
        </w:rPr>
        <w:tab/>
      </w:r>
      <w:r w:rsidR="008317A4">
        <w:rPr>
          <w:noProof/>
          <w:lang w:eastAsia="fr-CA"/>
        </w:rPr>
        <w:drawing>
          <wp:inline distT="0" distB="0" distL="0" distR="0">
            <wp:extent cx="2940050" cy="371471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 for news flash 2.PNG"/>
                    <pic:cNvPicPr/>
                  </pic:nvPicPr>
                  <pic:blipFill>
                    <a:blip r:embed="rId6">
                      <a:extLst>
                        <a:ext uri="{28A0092B-C50C-407E-A947-70E740481C1C}">
                          <a14:useLocalDpi xmlns:a14="http://schemas.microsoft.com/office/drawing/2010/main" val="0"/>
                        </a:ext>
                      </a:extLst>
                    </a:blip>
                    <a:stretch>
                      <a:fillRect/>
                    </a:stretch>
                  </pic:blipFill>
                  <pic:spPr>
                    <a:xfrm>
                      <a:off x="0" y="0"/>
                      <a:ext cx="2946635" cy="3723030"/>
                    </a:xfrm>
                    <a:prstGeom prst="rect">
                      <a:avLst/>
                    </a:prstGeom>
                  </pic:spPr>
                </pic:pic>
              </a:graphicData>
            </a:graphic>
          </wp:inline>
        </w:drawing>
      </w:r>
    </w:p>
    <w:p w:rsidR="008317A4" w:rsidRDefault="008317A4">
      <w:pPr>
        <w:rPr>
          <w:lang w:val="en-US"/>
        </w:rPr>
      </w:pPr>
    </w:p>
    <w:p w:rsidR="008317A4" w:rsidRDefault="008317A4">
      <w:pPr>
        <w:rPr>
          <w:lang w:val="en-US"/>
        </w:rPr>
      </w:pPr>
    </w:p>
    <w:p w:rsidR="008317A4" w:rsidRDefault="008317A4">
      <w:pPr>
        <w:rPr>
          <w:lang w:val="en-US"/>
        </w:rPr>
      </w:pPr>
    </w:p>
    <w:p w:rsidR="007817D1" w:rsidRPr="007817D1" w:rsidRDefault="007817D1" w:rsidP="00965606">
      <w:pPr>
        <w:jc w:val="right"/>
        <w:rPr>
          <w:lang w:val="en-US"/>
        </w:rPr>
      </w:pPr>
    </w:p>
    <w:p w:rsidR="001E1522" w:rsidRPr="00965606" w:rsidRDefault="001E1522" w:rsidP="00965606">
      <w:pPr>
        <w:ind w:right="-3"/>
        <w:rPr>
          <w:noProof/>
          <w:sz w:val="8"/>
          <w:szCs w:val="8"/>
          <w:lang w:val="en-US" w:eastAsia="fr-CA"/>
        </w:rPr>
      </w:pPr>
    </w:p>
    <w:p w:rsidR="00965606" w:rsidRDefault="00965606" w:rsidP="00965606">
      <w:pPr>
        <w:pBdr>
          <w:bottom w:val="single" w:sz="12" w:space="1" w:color="auto"/>
        </w:pBdr>
        <w:ind w:right="-3"/>
        <w:jc w:val="center"/>
        <w:rPr>
          <w:noProof/>
          <w:lang w:val="en-US" w:eastAsia="fr-CA"/>
        </w:rPr>
      </w:pPr>
      <w:r>
        <w:rPr>
          <w:noProof/>
          <w:lang w:val="en-US" w:eastAsia="fr-CA"/>
        </w:rPr>
        <w:t>WQTA INFO  FLASH NO. 5  / PROFESSIONAL IMPROVEMENT COMMITTEE  /  PAGE 2</w:t>
      </w:r>
    </w:p>
    <w:p w:rsidR="00965606" w:rsidRPr="00965606" w:rsidRDefault="00965606" w:rsidP="00965606">
      <w:pPr>
        <w:pBdr>
          <w:bottom w:val="single" w:sz="12" w:space="1" w:color="auto"/>
        </w:pBdr>
        <w:ind w:right="-3"/>
        <w:jc w:val="center"/>
        <w:rPr>
          <w:noProof/>
          <w:sz w:val="4"/>
          <w:szCs w:val="4"/>
          <w:lang w:val="en-US" w:eastAsia="fr-CA"/>
        </w:rPr>
      </w:pPr>
    </w:p>
    <w:p w:rsidR="001E1522" w:rsidRDefault="001E1522" w:rsidP="00965606">
      <w:pPr>
        <w:spacing w:line="240" w:lineRule="auto"/>
        <w:ind w:left="284" w:right="-3" w:hanging="284"/>
        <w:contextualSpacing/>
        <w:jc w:val="both"/>
        <w:rPr>
          <w:sz w:val="22"/>
          <w:szCs w:val="22"/>
          <w:lang w:val="en-US"/>
        </w:rPr>
      </w:pPr>
    </w:p>
    <w:p w:rsidR="00965606" w:rsidRDefault="00965606" w:rsidP="00965606">
      <w:pPr>
        <w:spacing w:line="240" w:lineRule="auto"/>
        <w:ind w:left="284" w:right="-3" w:hanging="284"/>
        <w:contextualSpacing/>
        <w:jc w:val="both"/>
        <w:rPr>
          <w:sz w:val="22"/>
          <w:szCs w:val="22"/>
          <w:lang w:val="en-US"/>
        </w:rPr>
      </w:pPr>
      <w:r w:rsidRPr="007817D1">
        <w:rPr>
          <w:sz w:val="22"/>
          <w:szCs w:val="22"/>
          <w:lang w:val="en-US"/>
        </w:rPr>
        <w:t>*</w:t>
      </w:r>
      <w:r w:rsidRPr="007817D1">
        <w:rPr>
          <w:sz w:val="22"/>
          <w:szCs w:val="22"/>
          <w:lang w:val="en-US"/>
        </w:rPr>
        <w:tab/>
        <w:t xml:space="preserve">Within 30 days after the activity, complete a claim form (on the WQTA website) and </w:t>
      </w:r>
      <w:r w:rsidRPr="007817D1">
        <w:rPr>
          <w:sz w:val="22"/>
          <w:szCs w:val="22"/>
          <w:u w:val="single"/>
          <w:lang w:val="en-US"/>
        </w:rPr>
        <w:t>mail</w:t>
      </w:r>
      <w:r w:rsidRPr="007817D1">
        <w:rPr>
          <w:sz w:val="22"/>
          <w:szCs w:val="22"/>
          <w:lang w:val="en-US"/>
        </w:rPr>
        <w:t xml:space="preserve"> it, along with original receipts, to the WQTA office with sufficient postage.  Be sure to follow the instructions on the reverse side of the expense claim form.  The WQTA then reviews the claim and sends it to the board for payment. Please remember that a hotel reservation receipt must show a balance of $0.  If you have direct deposit (you have sent the WQTA a void </w:t>
      </w:r>
      <w:proofErr w:type="spellStart"/>
      <w:r w:rsidRPr="007817D1">
        <w:rPr>
          <w:sz w:val="22"/>
          <w:szCs w:val="22"/>
          <w:lang w:val="en-US"/>
        </w:rPr>
        <w:t>cheque</w:t>
      </w:r>
      <w:proofErr w:type="spellEnd"/>
      <w:r w:rsidRPr="007817D1">
        <w:rPr>
          <w:sz w:val="22"/>
          <w:szCs w:val="22"/>
          <w:lang w:val="en-US"/>
        </w:rPr>
        <w:t xml:space="preserve">), the monies will be deposited into your account.  Otherwise, you will receive a </w:t>
      </w:r>
      <w:proofErr w:type="spellStart"/>
      <w:r w:rsidRPr="007817D1">
        <w:rPr>
          <w:sz w:val="22"/>
          <w:szCs w:val="22"/>
          <w:lang w:val="en-US"/>
        </w:rPr>
        <w:t>cheque</w:t>
      </w:r>
      <w:proofErr w:type="spellEnd"/>
      <w:r w:rsidRPr="007817D1">
        <w:rPr>
          <w:sz w:val="22"/>
          <w:szCs w:val="22"/>
          <w:lang w:val="en-US"/>
        </w:rPr>
        <w:t xml:space="preserve"> by mail so ensure your address is up to date.</w:t>
      </w:r>
    </w:p>
    <w:p w:rsidR="001E1522" w:rsidRPr="007817D1" w:rsidRDefault="001E1522" w:rsidP="00965606">
      <w:pPr>
        <w:spacing w:line="240" w:lineRule="auto"/>
        <w:ind w:left="284" w:right="-3" w:hanging="284"/>
        <w:contextualSpacing/>
        <w:jc w:val="both"/>
        <w:rPr>
          <w:sz w:val="22"/>
          <w:szCs w:val="22"/>
          <w:lang w:val="en-US"/>
        </w:rPr>
      </w:pPr>
    </w:p>
    <w:p w:rsidR="00965606" w:rsidRPr="007817D1" w:rsidRDefault="00965606" w:rsidP="00965606">
      <w:pPr>
        <w:spacing w:after="0" w:line="240" w:lineRule="auto"/>
        <w:ind w:left="284" w:right="-3" w:hanging="284"/>
        <w:contextualSpacing/>
        <w:jc w:val="both"/>
        <w:rPr>
          <w:sz w:val="22"/>
          <w:szCs w:val="22"/>
          <w:lang w:val="en-US"/>
        </w:rPr>
      </w:pPr>
      <w:r w:rsidRPr="007817D1">
        <w:rPr>
          <w:sz w:val="22"/>
          <w:szCs w:val="22"/>
          <w:lang w:val="en-US"/>
        </w:rPr>
        <w:t>*</w:t>
      </w:r>
      <w:r w:rsidRPr="007817D1">
        <w:rPr>
          <w:sz w:val="22"/>
          <w:szCs w:val="22"/>
          <w:lang w:val="en-US"/>
        </w:rPr>
        <w:tab/>
        <w:t xml:space="preserve">Should you decide to not attend an activity, for which approval has been granted, please notify the WQTA so the funds may be released to someone else. </w:t>
      </w:r>
    </w:p>
    <w:p w:rsidR="00965606" w:rsidRPr="007817D1" w:rsidRDefault="00965606" w:rsidP="00965606">
      <w:pPr>
        <w:spacing w:after="0" w:line="240" w:lineRule="auto"/>
        <w:ind w:left="284" w:right="-3" w:hanging="284"/>
        <w:contextualSpacing/>
        <w:jc w:val="both"/>
        <w:rPr>
          <w:sz w:val="22"/>
          <w:szCs w:val="22"/>
          <w:lang w:val="en-US"/>
        </w:rPr>
      </w:pPr>
    </w:p>
    <w:p w:rsidR="00965606" w:rsidRPr="007817D1" w:rsidRDefault="00965606" w:rsidP="00965606">
      <w:pPr>
        <w:spacing w:after="0" w:line="240" w:lineRule="auto"/>
        <w:ind w:left="284" w:right="-3" w:hanging="284"/>
        <w:contextualSpacing/>
        <w:jc w:val="both"/>
        <w:rPr>
          <w:rFonts w:eastAsia="Calibri" w:cs="Times New Roman"/>
          <w:sz w:val="22"/>
          <w:szCs w:val="22"/>
          <w:lang w:val="en-US"/>
        </w:rPr>
      </w:pPr>
      <w:r w:rsidRPr="007817D1">
        <w:rPr>
          <w:sz w:val="22"/>
          <w:szCs w:val="22"/>
          <w:lang w:val="en-US"/>
        </w:rPr>
        <w:t>*</w:t>
      </w:r>
      <w:r w:rsidRPr="007817D1">
        <w:rPr>
          <w:sz w:val="22"/>
          <w:szCs w:val="22"/>
          <w:lang w:val="en-US"/>
        </w:rPr>
        <w:tab/>
      </w:r>
      <w:r w:rsidRPr="007817D1">
        <w:rPr>
          <w:rFonts w:eastAsia="Calibri" w:cs="Times New Roman"/>
          <w:sz w:val="22"/>
          <w:szCs w:val="22"/>
          <w:lang w:val="en-US"/>
        </w:rPr>
        <w:t>Currently, there is a possibilit</w:t>
      </w:r>
      <w:r w:rsidR="00130B55">
        <w:rPr>
          <w:rFonts w:eastAsia="Calibri" w:cs="Times New Roman"/>
          <w:sz w:val="22"/>
          <w:szCs w:val="22"/>
          <w:lang w:val="en-US"/>
        </w:rPr>
        <w:t>y of reimbursement of up to $750</w:t>
      </w:r>
      <w:r w:rsidRPr="007817D1">
        <w:rPr>
          <w:rFonts w:eastAsia="Calibri" w:cs="Times New Roman"/>
          <w:sz w:val="22"/>
          <w:szCs w:val="22"/>
          <w:lang w:val="en-US"/>
        </w:rPr>
        <w:t xml:space="preserve"> for credit courses.  These courses must relate directly to your current teaching workload and a prospectus must accompany your application. Please note that reimbursement can only be made once the WQTA receives confirmation of your successful completion of the course.  An official transcript is required.</w:t>
      </w:r>
    </w:p>
    <w:p w:rsidR="00965606" w:rsidRPr="007817D1" w:rsidRDefault="00965606" w:rsidP="00965606">
      <w:pPr>
        <w:spacing w:after="0" w:line="240" w:lineRule="auto"/>
        <w:ind w:left="284" w:right="-3" w:hanging="284"/>
        <w:contextualSpacing/>
        <w:jc w:val="both"/>
        <w:rPr>
          <w:rFonts w:eastAsia="Calibri" w:cs="Times New Roman"/>
          <w:sz w:val="22"/>
          <w:szCs w:val="22"/>
          <w:lang w:val="en-US"/>
        </w:rPr>
      </w:pPr>
    </w:p>
    <w:p w:rsidR="00965606" w:rsidRDefault="00965606" w:rsidP="00965606">
      <w:pPr>
        <w:spacing w:after="0" w:line="240" w:lineRule="auto"/>
        <w:ind w:left="284" w:right="-3" w:hanging="284"/>
        <w:contextualSpacing/>
        <w:jc w:val="both"/>
        <w:rPr>
          <w:rFonts w:eastAsia="Calibri" w:cs="Times New Roman"/>
          <w:sz w:val="22"/>
          <w:szCs w:val="22"/>
          <w:lang w:val="en-US"/>
        </w:rPr>
      </w:pPr>
      <w:r w:rsidRPr="007817D1">
        <w:rPr>
          <w:rFonts w:eastAsia="Calibri" w:cs="Times New Roman"/>
          <w:sz w:val="22"/>
          <w:szCs w:val="22"/>
          <w:lang w:val="en-US"/>
        </w:rPr>
        <w:t>*</w:t>
      </w:r>
      <w:r w:rsidRPr="007817D1">
        <w:rPr>
          <w:rFonts w:eastAsia="Calibri" w:cs="Times New Roman"/>
          <w:sz w:val="22"/>
          <w:szCs w:val="22"/>
          <w:lang w:val="en-US"/>
        </w:rPr>
        <w:tab/>
        <w:t>If a workshop is spon</w:t>
      </w:r>
      <w:r w:rsidR="00130B55">
        <w:rPr>
          <w:rFonts w:eastAsia="Calibri" w:cs="Times New Roman"/>
          <w:sz w:val="22"/>
          <w:szCs w:val="22"/>
          <w:lang w:val="en-US"/>
        </w:rPr>
        <w:t>sored by the WQSB or by the MEQ</w:t>
      </w:r>
      <w:bookmarkStart w:id="0" w:name="_GoBack"/>
      <w:bookmarkEnd w:id="0"/>
      <w:r w:rsidRPr="007817D1">
        <w:rPr>
          <w:rFonts w:eastAsia="Calibri" w:cs="Times New Roman"/>
          <w:sz w:val="22"/>
          <w:szCs w:val="22"/>
          <w:lang w:val="en-US"/>
        </w:rPr>
        <w:t xml:space="preserve">, then the PIC will not cover any expenses as these have been taken into consideration by the sponsor.  </w:t>
      </w:r>
    </w:p>
    <w:p w:rsidR="00724C53" w:rsidRDefault="00724C53" w:rsidP="00965606">
      <w:pPr>
        <w:spacing w:after="0" w:line="240" w:lineRule="auto"/>
        <w:ind w:left="284" w:right="-3" w:hanging="284"/>
        <w:contextualSpacing/>
        <w:jc w:val="both"/>
        <w:rPr>
          <w:rFonts w:eastAsia="Calibri" w:cs="Times New Roman"/>
          <w:sz w:val="22"/>
          <w:szCs w:val="22"/>
          <w:lang w:val="en-US"/>
        </w:rPr>
      </w:pPr>
    </w:p>
    <w:p w:rsidR="00724C53" w:rsidRPr="007817D1" w:rsidRDefault="00500CC8" w:rsidP="00965606">
      <w:pPr>
        <w:spacing w:after="0" w:line="240" w:lineRule="auto"/>
        <w:ind w:left="284" w:right="-3" w:hanging="284"/>
        <w:contextualSpacing/>
        <w:jc w:val="both"/>
        <w:rPr>
          <w:rFonts w:eastAsia="Calibri" w:cs="Times New Roman"/>
          <w:sz w:val="22"/>
          <w:szCs w:val="22"/>
          <w:lang w:val="en-US"/>
        </w:rPr>
      </w:pP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310515</wp:posOffset>
                </wp:positionH>
                <wp:positionV relativeFrom="paragraph">
                  <wp:posOffset>69850</wp:posOffset>
                </wp:positionV>
                <wp:extent cx="2851150" cy="4946650"/>
                <wp:effectExtent l="0" t="0" r="25400" b="2540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4946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70783" id="Rectangle 36" o:spid="_x0000_s1026" style="position:absolute;margin-left:24.45pt;margin-top:5.5pt;width:224.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nv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" filled="f" strokeweight="1pt"/>
            </w:pict>
          </mc:Fallback>
        </mc:AlternateContent>
      </w:r>
      <w:r w:rsidR="003A203D">
        <w:rPr>
          <w:noProof/>
          <w:lang w:eastAsia="fr-CA"/>
        </w:rPr>
        <mc:AlternateContent>
          <mc:Choice Requires="wps">
            <w:drawing>
              <wp:anchor distT="0" distB="0" distL="114300" distR="114300" simplePos="0" relativeHeight="251667456" behindDoc="0" locked="0" layoutInCell="1" allowOverlap="1">
                <wp:simplePos x="0" y="0"/>
                <wp:positionH relativeFrom="column">
                  <wp:posOffset>3682365</wp:posOffset>
                </wp:positionH>
                <wp:positionV relativeFrom="paragraph">
                  <wp:posOffset>101600</wp:posOffset>
                </wp:positionV>
                <wp:extent cx="2863850" cy="4978400"/>
                <wp:effectExtent l="0" t="0" r="12700"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4978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290D2" id="Rectangle 37" o:spid="_x0000_s1026" style="position:absolute;margin-left:289.95pt;margin-top:8pt;width:225.5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" filled="f" strokeweight="1pt"/>
            </w:pict>
          </mc:Fallback>
        </mc:AlternateContent>
      </w:r>
    </w:p>
    <w:p w:rsidR="00965606" w:rsidRPr="00ED4684" w:rsidRDefault="0095473E" w:rsidP="00965606">
      <w:pPr>
        <w:ind w:right="-3"/>
        <w:rPr>
          <w:noProof/>
          <w:lang w:val="en-US" w:eastAsia="fr-CA"/>
        </w:rPr>
      </w:pPr>
      <w:r>
        <w:rPr>
          <w:noProof/>
          <w:lang w:val="en-US" w:eastAsia="fr-CA"/>
        </w:rPr>
        <w:t xml:space="preserve">        </w:t>
      </w:r>
      <w:r w:rsidR="00742118">
        <w:rPr>
          <w:noProof/>
          <w:lang w:eastAsia="fr-CA"/>
        </w:rPr>
        <w:drawing>
          <wp:inline distT="0" distB="0" distL="0" distR="0">
            <wp:extent cx="2778391" cy="4869180"/>
            <wp:effectExtent l="0" t="0" r="3175"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 for news flash 3.PNG"/>
                    <pic:cNvPicPr/>
                  </pic:nvPicPr>
                  <pic:blipFill>
                    <a:blip r:embed="rId7">
                      <a:extLst>
                        <a:ext uri="{28A0092B-C50C-407E-A947-70E740481C1C}">
                          <a14:useLocalDpi xmlns:a14="http://schemas.microsoft.com/office/drawing/2010/main" val="0"/>
                        </a:ext>
                      </a:extLst>
                    </a:blip>
                    <a:stretch>
                      <a:fillRect/>
                    </a:stretch>
                  </pic:blipFill>
                  <pic:spPr>
                    <a:xfrm>
                      <a:off x="0" y="0"/>
                      <a:ext cx="2792454" cy="4893826"/>
                    </a:xfrm>
                    <a:prstGeom prst="rect">
                      <a:avLst/>
                    </a:prstGeom>
                  </pic:spPr>
                </pic:pic>
              </a:graphicData>
            </a:graphic>
          </wp:inline>
        </w:drawing>
      </w:r>
      <w:r>
        <w:rPr>
          <w:noProof/>
          <w:lang w:val="en-US" w:eastAsia="fr-CA"/>
        </w:rPr>
        <w:t xml:space="preserve"> </w:t>
      </w:r>
      <w:r w:rsidR="003946E5">
        <w:rPr>
          <w:noProof/>
          <w:lang w:val="en-US" w:eastAsia="fr-CA"/>
        </w:rPr>
        <w:t xml:space="preserve">    </w:t>
      </w:r>
      <w:r>
        <w:rPr>
          <w:noProof/>
          <w:lang w:val="en-US" w:eastAsia="fr-CA"/>
        </w:rPr>
        <w:t xml:space="preserve">      </w:t>
      </w:r>
      <w:r w:rsidR="00724C53">
        <w:rPr>
          <w:noProof/>
          <w:lang w:val="en-US" w:eastAsia="fr-CA"/>
        </w:rPr>
        <w:t xml:space="preserve">     </w:t>
      </w:r>
      <w:r w:rsidR="00500CC8">
        <w:rPr>
          <w:noProof/>
          <w:lang w:eastAsia="fr-CA"/>
        </w:rPr>
        <w:drawing>
          <wp:inline distT="0" distB="0" distL="0" distR="0">
            <wp:extent cx="2889250" cy="4970780"/>
            <wp:effectExtent l="0" t="0" r="6350"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 for news flash 4.PNG"/>
                    <pic:cNvPicPr/>
                  </pic:nvPicPr>
                  <pic:blipFill>
                    <a:blip r:embed="rId8">
                      <a:extLst>
                        <a:ext uri="{28A0092B-C50C-407E-A947-70E740481C1C}">
                          <a14:useLocalDpi xmlns:a14="http://schemas.microsoft.com/office/drawing/2010/main" val="0"/>
                        </a:ext>
                      </a:extLst>
                    </a:blip>
                    <a:stretch>
                      <a:fillRect/>
                    </a:stretch>
                  </pic:blipFill>
                  <pic:spPr>
                    <a:xfrm>
                      <a:off x="0" y="0"/>
                      <a:ext cx="2937731" cy="5054189"/>
                    </a:xfrm>
                    <a:prstGeom prst="rect">
                      <a:avLst/>
                    </a:prstGeom>
                  </pic:spPr>
                </pic:pic>
              </a:graphicData>
            </a:graphic>
          </wp:inline>
        </w:drawing>
      </w:r>
    </w:p>
    <w:sectPr w:rsidR="00965606" w:rsidRPr="00ED4684" w:rsidSect="00965606">
      <w:pgSz w:w="12240" w:h="15840" w:code="1"/>
      <w:pgMar w:top="23" w:right="76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06"/>
    <w:rsid w:val="00040760"/>
    <w:rsid w:val="00061A3A"/>
    <w:rsid w:val="00072925"/>
    <w:rsid w:val="00083E0F"/>
    <w:rsid w:val="00103F4C"/>
    <w:rsid w:val="00130B55"/>
    <w:rsid w:val="001E1522"/>
    <w:rsid w:val="001F2726"/>
    <w:rsid w:val="002E5BB9"/>
    <w:rsid w:val="002F01C0"/>
    <w:rsid w:val="0035019F"/>
    <w:rsid w:val="0035084A"/>
    <w:rsid w:val="003665E3"/>
    <w:rsid w:val="0039216B"/>
    <w:rsid w:val="003946E5"/>
    <w:rsid w:val="003968CE"/>
    <w:rsid w:val="003A203D"/>
    <w:rsid w:val="003E7512"/>
    <w:rsid w:val="0043593C"/>
    <w:rsid w:val="004648C9"/>
    <w:rsid w:val="00500CC8"/>
    <w:rsid w:val="005066DC"/>
    <w:rsid w:val="005733B1"/>
    <w:rsid w:val="005C0463"/>
    <w:rsid w:val="005F39DD"/>
    <w:rsid w:val="00620856"/>
    <w:rsid w:val="0071314B"/>
    <w:rsid w:val="00715ADC"/>
    <w:rsid w:val="00724C53"/>
    <w:rsid w:val="00742118"/>
    <w:rsid w:val="007817D1"/>
    <w:rsid w:val="00820369"/>
    <w:rsid w:val="008317A4"/>
    <w:rsid w:val="00832AEC"/>
    <w:rsid w:val="0083552A"/>
    <w:rsid w:val="0084216B"/>
    <w:rsid w:val="00862EFD"/>
    <w:rsid w:val="008A4E67"/>
    <w:rsid w:val="008C3016"/>
    <w:rsid w:val="00920565"/>
    <w:rsid w:val="0095473E"/>
    <w:rsid w:val="00965606"/>
    <w:rsid w:val="00994AA3"/>
    <w:rsid w:val="00A22C86"/>
    <w:rsid w:val="00A93866"/>
    <w:rsid w:val="00BB7706"/>
    <w:rsid w:val="00C8652F"/>
    <w:rsid w:val="00CB5902"/>
    <w:rsid w:val="00CC0ADD"/>
    <w:rsid w:val="00CC1009"/>
    <w:rsid w:val="00D1504A"/>
    <w:rsid w:val="00D17246"/>
    <w:rsid w:val="00D20371"/>
    <w:rsid w:val="00D97E7A"/>
    <w:rsid w:val="00DE7176"/>
    <w:rsid w:val="00E040D4"/>
    <w:rsid w:val="00E24E2B"/>
    <w:rsid w:val="00E34CD1"/>
    <w:rsid w:val="00E632B3"/>
    <w:rsid w:val="00E77CAE"/>
    <w:rsid w:val="00EB0DA2"/>
    <w:rsid w:val="00ED06B1"/>
    <w:rsid w:val="00ED4684"/>
    <w:rsid w:val="00F03AD0"/>
    <w:rsid w:val="00F42437"/>
    <w:rsid w:val="00F518CD"/>
    <w:rsid w:val="00F93B01"/>
    <w:rsid w:val="00FA45E4"/>
    <w:rsid w:val="00FA7333"/>
    <w:rsid w:val="00FB59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96CDD-8176-4461-8690-CBA6725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kern w:val="22"/>
        <w:sz w:val="23"/>
        <w:szCs w:val="23"/>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0D4"/>
    <w:rPr>
      <w:rFonts w:ascii="Tahoma" w:hAnsi="Tahoma" w:cs="Tahoma"/>
      <w:sz w:val="16"/>
      <w:szCs w:val="16"/>
    </w:rPr>
  </w:style>
  <w:style w:type="paragraph" w:styleId="Textebrut">
    <w:name w:val="Plain Text"/>
    <w:basedOn w:val="Normal"/>
    <w:link w:val="TextebrutCar"/>
    <w:uiPriority w:val="99"/>
    <w:unhideWhenUsed/>
    <w:rsid w:val="005733B1"/>
    <w:pPr>
      <w:spacing w:after="0" w:line="240" w:lineRule="auto"/>
    </w:pPr>
    <w:rPr>
      <w:rFonts w:ascii="Consolas" w:hAnsi="Consolas" w:cstheme="minorBidi"/>
      <w:kern w:val="0"/>
      <w:sz w:val="21"/>
      <w:szCs w:val="21"/>
    </w:rPr>
  </w:style>
  <w:style w:type="character" w:customStyle="1" w:styleId="TextebrutCar">
    <w:name w:val="Texte brut Car"/>
    <w:basedOn w:val="Policepardfaut"/>
    <w:link w:val="Textebrut"/>
    <w:uiPriority w:val="99"/>
    <w:rsid w:val="005733B1"/>
    <w:rPr>
      <w:rFonts w:ascii="Consolas" w:hAnsi="Consolas" w:cstheme="minorBidi"/>
      <w:kern w:val="0"/>
      <w:sz w:val="21"/>
      <w:szCs w:val="21"/>
    </w:rPr>
  </w:style>
  <w:style w:type="paragraph" w:styleId="NormalWeb">
    <w:name w:val="Normal (Web)"/>
    <w:basedOn w:val="Normal"/>
    <w:uiPriority w:val="99"/>
    <w:semiHidden/>
    <w:unhideWhenUsed/>
    <w:rsid w:val="003A203D"/>
    <w:pPr>
      <w:spacing w:before="100" w:beforeAutospacing="1" w:after="100" w:afterAutospacing="1" w:line="240" w:lineRule="auto"/>
    </w:pPr>
    <w:rPr>
      <w:rFonts w:ascii="Times New Roman" w:eastAsiaTheme="minorEastAsia" w:hAnsi="Times New Roman" w:cs="Times New Roman"/>
      <w:kern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Utilisateur Windows</cp:lastModifiedBy>
  <cp:revision>4</cp:revision>
  <cp:lastPrinted>2020-10-09T14:45:00Z</cp:lastPrinted>
  <dcterms:created xsi:type="dcterms:W3CDTF">2020-10-09T14:33:00Z</dcterms:created>
  <dcterms:modified xsi:type="dcterms:W3CDTF">2020-10-09T14:59:00Z</dcterms:modified>
</cp:coreProperties>
</file>